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758A" w14:textId="77777777" w:rsidR="000D500B" w:rsidRPr="001176AD" w:rsidRDefault="000D500B" w:rsidP="000D50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211242842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296346F" w14:textId="77777777" w:rsidR="000D500B" w:rsidRPr="001176AD" w:rsidRDefault="000D500B" w:rsidP="000D50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57663F32" w14:textId="3C7A9886" w:rsidR="000D500B" w:rsidRPr="001176AD" w:rsidRDefault="000D500B" w:rsidP="000D50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89335D7" w14:textId="77777777" w:rsidR="000D500B" w:rsidRPr="001176AD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128526F7" w14:textId="77777777" w:rsidR="000D500B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348B81" w14:textId="77777777" w:rsidR="000D500B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D88911" w14:textId="77777777" w:rsidR="000D500B" w:rsidRPr="001176AD" w:rsidRDefault="000D500B" w:rsidP="000D5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D500B" w:rsidRPr="001176AD" w14:paraId="49FB98CC" w14:textId="77777777" w:rsidTr="00195B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034F" w14:textId="77777777" w:rsidR="000D500B" w:rsidRPr="001176AD" w:rsidRDefault="000D500B" w:rsidP="00195BA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8EAB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BB40CF7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56232AE" w14:textId="7777777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33EF39C" w14:textId="406A1117" w:rsidR="000D500B" w:rsidRPr="001176AD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CD34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  <w:p w14:paraId="3DD49E65" w14:textId="77777777" w:rsidR="000D500B" w:rsidRDefault="000D500B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F6FADEC" w14:textId="77777777" w:rsidR="00CD3447" w:rsidRDefault="00CD3447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147C91" w14:textId="77777777" w:rsidR="00CD3447" w:rsidRPr="001176AD" w:rsidRDefault="00CD3447" w:rsidP="0019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6B04F03A" w14:textId="77777777" w:rsidR="00CD3447" w:rsidRPr="00CD3447" w:rsidRDefault="00CD3447" w:rsidP="00CD34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80D1B0" w14:textId="77777777" w:rsidR="00CD3447" w:rsidRPr="00CD3447" w:rsidRDefault="00CD3447" w:rsidP="00CD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CD34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RAŠTINĖS ADMINISTRATORIAUS PAREIGYBĖS APRAŠYMAS</w:t>
      </w:r>
    </w:p>
    <w:p w14:paraId="4066F444" w14:textId="77777777" w:rsidR="0085278D" w:rsidRDefault="0085278D"/>
    <w:p w14:paraId="5F5E6D50" w14:textId="77777777" w:rsidR="000D500B" w:rsidRDefault="000D500B"/>
    <w:p w14:paraId="46684CB1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A52F6F9" w14:textId="77777777" w:rsid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yra progimnazijos darbuotojas, atsakingas už dokumentų rengimą, apskaitą, saugojimą, įstaigos susirašinėjimo organizavimą bei bendrą raštinės veiklos koordinavimą.</w:t>
      </w:r>
    </w:p>
    <w:p w14:paraId="5ECB63A0" w14:textId="1BA409BA" w:rsidR="00595CE7" w:rsidRPr="000D500B" w:rsidRDefault="00595CE7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95CE7">
        <w:rPr>
          <w:rFonts w:ascii="Times New Roman" w:eastAsia="Times New Roman" w:hAnsi="Times New Roman" w:cs="Times New Roman"/>
          <w:color w:val="000000"/>
          <w:kern w:val="0"/>
          <w:sz w:val="24"/>
          <w:lang w:eastAsia="lt-LT"/>
          <w14:ligatures w14:val="none"/>
        </w:rPr>
        <w:t>raštinės administratorius priskiriamas B lygio pareigybei.</w:t>
      </w:r>
    </w:p>
    <w:p w14:paraId="4BD96BAC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6F048EAE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administratorių skiria į pareigas ir atleidžia iš jų mokyklos direktorius Lietuvos Respublikos darbo kodekso nustatyta tvarka.</w:t>
      </w:r>
    </w:p>
    <w:p w14:paraId="1CE2AA51" w14:textId="77777777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savo darbe vadovaujasi Lietuvos Respublikos teisės aktais, mokyklos nuostatais, vidaus tvarkos taisyklėmis, dokumentų valdymo taisyklėmis ir šiuo pareigybės aprašymu.</w:t>
      </w:r>
    </w:p>
    <w:p w14:paraId="3EAC97B4" w14:textId="70148F3E" w:rsidR="000D500B" w:rsidRPr="000D500B" w:rsidRDefault="000D500B" w:rsidP="000D5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Tiesiogiai pavaldus </w:t>
      </w:r>
      <w:r w:rsidR="00E873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 arba jo įgaliotam asmeniui.</w:t>
      </w:r>
    </w:p>
    <w:p w14:paraId="7E44A9A8" w14:textId="4D7528BA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D86FF" w14:textId="7A303EA6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C85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0CA0ACF2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aukštesnįjį neuniversitetinį išsilavinimą (pageidautina – dokumentų valdymo, administravimo, viešojo administravimo srityse).</w:t>
      </w:r>
    </w:p>
    <w:p w14:paraId="0B177E42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kompiuteriu (MS Office, dokumentų valdymo sistemos, el. paštas).</w:t>
      </w:r>
    </w:p>
    <w:p w14:paraId="1F536240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5CECF489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rengimo ir įforminimo taisykles,</w:t>
      </w:r>
    </w:p>
    <w:p w14:paraId="096E09F5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valdymo, apskaitos ir saugojimo principus,</w:t>
      </w:r>
    </w:p>
    <w:p w14:paraId="5D80BBD7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Raštvedybos organizavimo reikalavimus švietimo įstaigoje,</w:t>
      </w:r>
    </w:p>
    <w:p w14:paraId="2EB31E05" w14:textId="77777777" w:rsidR="000D500B" w:rsidRPr="000D500B" w:rsidRDefault="000D500B" w:rsidP="000D50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Asmens duomenų apsaugos, įslaptintos informacijos ir konfidencialumo reikalavimus.</w:t>
      </w:r>
    </w:p>
    <w:p w14:paraId="28936369" w14:textId="77777777" w:rsidR="000D500B" w:rsidRPr="000D500B" w:rsidRDefault="000D500B" w:rsidP="000D5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ir organizuoti savo darbą, laikytis konfidencialumo, būti atsakingu ir pareigingu.</w:t>
      </w:r>
    </w:p>
    <w:p w14:paraId="39597276" w14:textId="504DA30E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88DF00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18DFDD71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atlieka šias funkcijas:</w:t>
      </w:r>
    </w:p>
    <w:p w14:paraId="5F3EF4BE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įstaigos gaunamus ir siunčiamus dokumentus, užtikrina jų registravimą, apskaitą, perdavimą atsakingiems darbuotojams.</w:t>
      </w:r>
    </w:p>
    <w:p w14:paraId="0D3FFBD0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įstaigos oficialius raštus, atsakymus institucijoms, pranešimus ir kitus dokumentus pagal įstaigos vadovų nurodymus.</w:t>
      </w:r>
    </w:p>
    <w:p w14:paraId="6AAC056B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Veda dokumentacijos planą, dokumentų registrų žurnalus, pagal galiojančius reikalavimus.</w:t>
      </w:r>
    </w:p>
    <w:p w14:paraId="6458D62D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Koordinuoja vidaus dokumentų (įsakymų, protokolų, pažymų, sutarčių ir kt.) rengimą ir saugojimą.</w:t>
      </w:r>
    </w:p>
    <w:p w14:paraId="3F1D634D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dokumentų parengimą perdavimui į mokyklos archyvą, bendradarbiauja su archyvaru.</w:t>
      </w:r>
    </w:p>
    <w:p w14:paraId="65774A7A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ir išduoda pažymas, kopijas, kitus oficialius dokumentus mokiniams, tėvams, darbuotojams pagal nustatytą tvarką.</w:t>
      </w:r>
    </w:p>
    <w:p w14:paraId="2C710B6E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dokumentų saugumą, konfidencialumą bei saugojimo terminų laikymąsi.</w:t>
      </w:r>
    </w:p>
    <w:p w14:paraId="07D03E07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Koordinuoja mokyklos oficialiosios korespondencijos valdymą (el. paštas, pašto siuntos, e. pristatymas).</w:t>
      </w:r>
    </w:p>
    <w:p w14:paraId="5AE83575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kitais darbuotojais užtikrinant sklandų informacijos srautą.</w:t>
      </w:r>
    </w:p>
    <w:p w14:paraId="1957BC12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 kompetenciją padeda rengiant ataskaitas, atsiliepia į skambučius, priima lankytojus.</w:t>
      </w:r>
    </w:p>
    <w:p w14:paraId="55D6CDF6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darbuotojų saugos ir sveikatos, priešgaisrinės saugos mokymuose.</w:t>
      </w:r>
    </w:p>
    <w:p w14:paraId="2CA844E3" w14:textId="77777777" w:rsidR="000D500B" w:rsidRPr="000D500B" w:rsidRDefault="000D500B" w:rsidP="000D5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teisėtus įstaigos vadovo nurodymus, susijusius su jo pareigomis.</w:t>
      </w:r>
    </w:p>
    <w:p w14:paraId="4E678F3B" w14:textId="22A83CD7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EEB14F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61150C99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turi teisę:</w:t>
      </w:r>
    </w:p>
    <w:p w14:paraId="7F912ECE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visą darbui reikalingą informaciją ir priemones.</w:t>
      </w:r>
    </w:p>
    <w:p w14:paraId="7FBDA43F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raštvedybos ir dokumentų valdymo mokymuose.</w:t>
      </w:r>
    </w:p>
    <w:p w14:paraId="2952F834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dokumentų valdymo sistemos tobulinimo.</w:t>
      </w:r>
    </w:p>
    <w:p w14:paraId="6F08AB58" w14:textId="77777777" w:rsidR="000D500B" w:rsidRPr="000D500B" w:rsidRDefault="000D500B" w:rsidP="000D50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dokumentai būtų rengiami ir pateikiami laikantis teisės aktų.</w:t>
      </w:r>
    </w:p>
    <w:p w14:paraId="3AA2419C" w14:textId="2B32D2B5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BBD436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29C913F4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Raštinės administratorius atsako:</w:t>
      </w:r>
    </w:p>
    <w:p w14:paraId="220F46B1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dokumentų tvarkymą, registravimą ir saugojimą.</w:t>
      </w:r>
    </w:p>
    <w:p w14:paraId="3F17BFFB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konfidencialumo, asmens duomenų apsaugos laikymąsi.</w:t>
      </w:r>
    </w:p>
    <w:p w14:paraId="0D2CC532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įstaigos vidaus dokumentų valdymo taisyklių vykdymą.</w:t>
      </w:r>
    </w:p>
    <w:p w14:paraId="0995CDCF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užduočių kokybišką ir laiku atlikimą.</w:t>
      </w:r>
    </w:p>
    <w:p w14:paraId="53052BFB" w14:textId="77777777" w:rsidR="000D500B" w:rsidRPr="000D500B" w:rsidRDefault="000D500B" w:rsidP="000D50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nurodymų nesilaikymo – Lietuvos Respublikos įstatymų nustatyta tvarka.</w:t>
      </w:r>
    </w:p>
    <w:p w14:paraId="0875155A" w14:textId="57CA31FC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C0D705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17058C92" w14:textId="77777777" w:rsidR="000D500B" w:rsidRPr="000D500B" w:rsidRDefault="000D500B" w:rsidP="000D50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ir atnaujinamas pasikeitus teisės aktams ar darbo organizavimo struktūrai.</w:t>
      </w:r>
    </w:p>
    <w:p w14:paraId="4AEE87E4" w14:textId="77777777" w:rsidR="000D500B" w:rsidRPr="000D500B" w:rsidRDefault="000D500B" w:rsidP="000D50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3BE02147" w14:textId="02EC6E49" w:rsidR="000D500B" w:rsidRPr="000D500B" w:rsidRDefault="000D500B" w:rsidP="000D50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8A4D72" w14:textId="77777777" w:rsidR="000D500B" w:rsidRPr="000D500B" w:rsidRDefault="000D500B" w:rsidP="000D5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0D50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2B7677E" w14:textId="77777777" w:rsidR="000D500B" w:rsidRDefault="000D500B"/>
    <w:sectPr w:rsidR="000D50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51B"/>
    <w:multiLevelType w:val="multilevel"/>
    <w:tmpl w:val="2CD4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8316A"/>
    <w:multiLevelType w:val="multilevel"/>
    <w:tmpl w:val="FAEC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57CB8"/>
    <w:multiLevelType w:val="multilevel"/>
    <w:tmpl w:val="0A88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144D2"/>
    <w:multiLevelType w:val="multilevel"/>
    <w:tmpl w:val="CB62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31DF5"/>
    <w:multiLevelType w:val="multilevel"/>
    <w:tmpl w:val="ED78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35D49"/>
    <w:multiLevelType w:val="multilevel"/>
    <w:tmpl w:val="0C7C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578930">
    <w:abstractNumId w:val="3"/>
  </w:num>
  <w:num w:numId="2" w16cid:durableId="756831581">
    <w:abstractNumId w:val="4"/>
  </w:num>
  <w:num w:numId="3" w16cid:durableId="230040534">
    <w:abstractNumId w:val="1"/>
  </w:num>
  <w:num w:numId="4" w16cid:durableId="491719956">
    <w:abstractNumId w:val="0"/>
  </w:num>
  <w:num w:numId="5" w16cid:durableId="1795098497">
    <w:abstractNumId w:val="5"/>
  </w:num>
  <w:num w:numId="6" w16cid:durableId="78862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7"/>
    <w:rsid w:val="00074CCC"/>
    <w:rsid w:val="000D500B"/>
    <w:rsid w:val="003D4E91"/>
    <w:rsid w:val="00443891"/>
    <w:rsid w:val="00595CE7"/>
    <w:rsid w:val="006365A9"/>
    <w:rsid w:val="007E4477"/>
    <w:rsid w:val="0085278D"/>
    <w:rsid w:val="009A7C3E"/>
    <w:rsid w:val="00A961BF"/>
    <w:rsid w:val="00B0770A"/>
    <w:rsid w:val="00B523F3"/>
    <w:rsid w:val="00B579A7"/>
    <w:rsid w:val="00C8552F"/>
    <w:rsid w:val="00CD3447"/>
    <w:rsid w:val="00D177CA"/>
    <w:rsid w:val="00DC42E2"/>
    <w:rsid w:val="00E0265C"/>
    <w:rsid w:val="00E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69C"/>
  <w15:chartTrackingRefBased/>
  <w15:docId w15:val="{8ECC72FC-A192-4863-9F0E-55A6497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79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79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79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79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79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79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79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79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79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79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C2BE-D934-4D58-BA3E-3D68C962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2604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12</cp:revision>
  <cp:lastPrinted>2025-10-14T07:22:00Z</cp:lastPrinted>
  <dcterms:created xsi:type="dcterms:W3CDTF">2025-10-13T07:23:00Z</dcterms:created>
  <dcterms:modified xsi:type="dcterms:W3CDTF">2025-11-10T11:34:00Z</dcterms:modified>
</cp:coreProperties>
</file>